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92" w:rsidRDefault="006D5A92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92" w:rsidRDefault="006D5A92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92" w:rsidRDefault="006D5A92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92" w:rsidRDefault="006D5A92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92" w:rsidRDefault="006D5A92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105" cy="8664019"/>
            <wp:effectExtent l="19050" t="0" r="4445" b="0"/>
            <wp:docPr id="1" name="Рисунок 1" descr="C:\Users\User\Desktop\пол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A92" w:rsidRDefault="006D5A92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92" w:rsidRDefault="006D5A92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92" w:rsidRDefault="006D5A92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EAC" w:rsidRPr="0044570B" w:rsidRDefault="00AD5EAC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AD5EAC" w:rsidRPr="0044570B" w:rsidRDefault="00AF6867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«Юлбатский</w:t>
      </w:r>
      <w:r w:rsidR="00AD5EAC" w:rsidRPr="00445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сад  «Ромашка</w:t>
      </w:r>
      <w:r w:rsidR="00AD5EAC" w:rsidRPr="00445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D5EAC" w:rsidRPr="0044570B" w:rsidRDefault="00AD5EAC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Сабинского муниципального района Республики Татарстан»</w:t>
      </w:r>
    </w:p>
    <w:p w:rsidR="00AD5EAC" w:rsidRPr="0044570B" w:rsidRDefault="00AD5EAC" w:rsidP="00AD5EA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4644"/>
        <w:gridCol w:w="5279"/>
      </w:tblGrid>
      <w:tr w:rsidR="0044570B" w:rsidRPr="0044570B" w:rsidTr="00F5079B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AC" w:rsidRPr="0044570B" w:rsidRDefault="00AD5EAC" w:rsidP="00F507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70B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AD5EAC" w:rsidRPr="0044570B" w:rsidRDefault="00AD5EAC" w:rsidP="004F0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4457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педагогическим советом </w:t>
            </w:r>
            <w:r w:rsidR="00AF68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МБДОУ Юлбатский</w:t>
            </w:r>
            <w:r w:rsidRPr="0044570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детский </w:t>
            </w:r>
            <w:r w:rsidR="00AF68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сад  «Ромашка</w:t>
            </w:r>
            <w:r w:rsidRPr="0044570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AD5EAC" w:rsidRPr="0044570B" w:rsidRDefault="00AD5EAC" w:rsidP="00F5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4F0FA7" w:rsidRPr="0044570B" w:rsidRDefault="004F0FA7" w:rsidP="00F5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AD5EAC" w:rsidRPr="0044570B" w:rsidRDefault="00AF6867" w:rsidP="00025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17.07.2020 № 4</w:t>
            </w:r>
            <w:r w:rsidR="00025F9C" w:rsidRPr="00025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AC" w:rsidRPr="0044570B" w:rsidRDefault="00AD5EAC" w:rsidP="00F5079B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AD5EAC" w:rsidRPr="0044570B" w:rsidRDefault="00AD5EAC" w:rsidP="00F5079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44570B">
              <w:rPr>
                <w:rFonts w:ascii="Times New Roman" w:eastAsia="Calibri" w:hAnsi="Times New Roman" w:cs="Times New Roman"/>
                <w:sz w:val="24"/>
                <w:szCs w:val="24"/>
              </w:rPr>
              <w:t>МБДОУ </w:t>
            </w:r>
            <w:r w:rsidR="00AF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Юлбатский</w:t>
            </w:r>
            <w:r w:rsidRPr="00445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AF6867">
              <w:rPr>
                <w:rFonts w:ascii="Times New Roman" w:eastAsia="Calibri" w:hAnsi="Times New Roman" w:cs="Times New Roman"/>
                <w:sz w:val="24"/>
                <w:szCs w:val="24"/>
              </w:rPr>
              <w:t>етский сад </w:t>
            </w:r>
            <w:r w:rsidR="00AF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«Ромашка</w:t>
            </w:r>
            <w:r w:rsidRPr="00445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5EAC" w:rsidRPr="0044570B" w:rsidRDefault="00AD5EAC" w:rsidP="00F5079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EAC" w:rsidRPr="0044570B" w:rsidRDefault="00AD5EAC" w:rsidP="00F5079B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  </w:t>
            </w:r>
            <w:r w:rsidR="00AF6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/Кадирова Г.Г./</w:t>
            </w:r>
          </w:p>
          <w:p w:rsidR="00AD5EAC" w:rsidRPr="0044570B" w:rsidRDefault="00AD5EAC" w:rsidP="00F5079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D0E43" w:rsidRDefault="005D0E43" w:rsidP="005D0E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34428">
              <w:rPr>
                <w:rFonts w:ascii="Times New Roman" w:hAnsi="Times New Roman" w:cs="Times New Roman"/>
                <w:bCs/>
                <w:sz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введено в действие 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>приказ</w:t>
            </w:r>
            <w:r>
              <w:rPr>
                <w:rFonts w:ascii="Times New Roman" w:hAnsi="Times New Roman" w:cs="Times New Roman"/>
                <w:bCs/>
                <w:sz w:val="24"/>
              </w:rPr>
              <w:t>ом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5D0E43" w:rsidRPr="00F34428" w:rsidRDefault="005D0E43" w:rsidP="005D0E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34428">
              <w:rPr>
                <w:rFonts w:ascii="Times New Roman" w:hAnsi="Times New Roman" w:cs="Times New Roman"/>
                <w:bCs/>
                <w:sz w:val="24"/>
              </w:rPr>
              <w:t xml:space="preserve">от </w:t>
            </w:r>
            <w:r w:rsidR="00AF6867">
              <w:rPr>
                <w:rFonts w:ascii="Times New Roman" w:hAnsi="Times New Roman" w:cs="Times New Roman"/>
                <w:bCs/>
                <w:sz w:val="24"/>
              </w:rPr>
              <w:t>17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</w:rPr>
              <w:t>7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</w:rPr>
              <w:t>20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 xml:space="preserve"> г.№ </w:t>
            </w:r>
            <w:r w:rsidR="00AF6867">
              <w:rPr>
                <w:rFonts w:ascii="Times New Roman" w:hAnsi="Times New Roman" w:cs="Times New Roman"/>
                <w:bCs/>
                <w:sz w:val="24"/>
              </w:rPr>
              <w:t>15</w:t>
            </w:r>
            <w:r w:rsidRPr="00F34428"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  <w:p w:rsidR="00AD5EAC" w:rsidRPr="0044570B" w:rsidRDefault="00AD5EAC" w:rsidP="00AD5EAC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D5EAC" w:rsidRPr="0044570B" w:rsidRDefault="00AD5EAC" w:rsidP="00AD5EAC">
      <w:pPr>
        <w:spacing w:after="0" w:line="240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AD5EAC" w:rsidRDefault="00AD5EAC" w:rsidP="00AD5EAC">
      <w:pPr>
        <w:spacing w:after="0" w:line="240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родителей</w:t>
      </w:r>
      <w:bookmarkStart w:id="0" w:name="_GoBack"/>
      <w:bookmarkEnd w:id="0"/>
    </w:p>
    <w:p w:rsidR="004F0FA7" w:rsidRPr="0044570B" w:rsidRDefault="004F0FA7" w:rsidP="00AD5EAC">
      <w:pPr>
        <w:spacing w:after="0" w:line="240" w:lineRule="auto"/>
        <w:ind w:right="5101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D5EAC" w:rsidRPr="0044570B" w:rsidRDefault="00025F9C" w:rsidP="00025F9C">
      <w:pPr>
        <w:spacing w:after="60" w:line="240" w:lineRule="auto"/>
        <w:ind w:right="5387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5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(протокол от </w:t>
      </w:r>
      <w:r w:rsidR="004F1A8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025F9C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.07.2020 №</w:t>
      </w:r>
      <w:r w:rsidR="00AF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025F9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D1CC3" w:rsidRPr="0044570B" w:rsidRDefault="00823191" w:rsidP="002D1CC3">
      <w:pPr>
        <w:shd w:val="clear" w:color="auto" w:fill="FFFFFF"/>
        <w:tabs>
          <w:tab w:val="center" w:pos="538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</w:t>
      </w:r>
    </w:p>
    <w:p w:rsidR="002D1CC3" w:rsidRPr="0044570B" w:rsidRDefault="002D1CC3" w:rsidP="002D1CC3">
      <w:pPr>
        <w:shd w:val="clear" w:color="auto" w:fill="FFFFFF"/>
        <w:tabs>
          <w:tab w:val="center" w:pos="538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80240" w:rsidRPr="0044570B" w:rsidRDefault="00F80240" w:rsidP="00F802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823191" w:rsidRPr="0044570B" w:rsidRDefault="00BA0538" w:rsidP="00F802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 требованиях к одежде воспитанников </w:t>
      </w:r>
      <w:r w:rsidR="00823191"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муниципального бюджетного дошкольного образовательного учреждения  «</w:t>
      </w:r>
      <w:r w:rsidR="00AF68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Юлбатский</w:t>
      </w:r>
      <w:r w:rsidR="00823191"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дет</w:t>
      </w:r>
      <w:r w:rsidR="00AF68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ский сад </w:t>
      </w:r>
      <w:r w:rsidR="00823191"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</w:t>
      </w:r>
      <w:r w:rsidR="00AF68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Ромашка</w:t>
      </w:r>
      <w:r w:rsidR="00823191"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   Сабинского муниципального района Республики</w:t>
      </w:r>
    </w:p>
    <w:p w:rsidR="00823191" w:rsidRPr="0044570B" w:rsidRDefault="00823191" w:rsidP="00F802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Татарстан»</w:t>
      </w:r>
    </w:p>
    <w:p w:rsidR="00684CA2" w:rsidRPr="0044570B" w:rsidRDefault="00684CA2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BA0538" w:rsidRPr="0044570B" w:rsidRDefault="00BA0538" w:rsidP="00F8024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BA0538" w:rsidRPr="0044570B" w:rsidRDefault="00BA0538" w:rsidP="008B492F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1.1. Настоящее Положение о требованиях к одежде воспитанников </w:t>
      </w:r>
      <w:r w:rsidR="00823191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муниципального бюджетного дошкольного образовательного учреждения  </w:t>
      </w:r>
      <w:r w:rsidR="00AF68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«Юлбатский</w:t>
      </w:r>
      <w:r w:rsidR="008B492F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детс</w:t>
      </w:r>
      <w:r w:rsidR="00AF68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кий сад  «Ромашка» </w:t>
      </w:r>
      <w:r w:rsidR="008B492F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Сабинского муниципального района Республики Татарстан» 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(далее — Положение)» (далее – ДОУ) разработано в соответствии с:</w:t>
      </w:r>
    </w:p>
    <w:p w:rsidR="00BA0538" w:rsidRPr="0044570B" w:rsidRDefault="00823191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п. 18 ч. 3 ст. 28 Федерального закона -ФЗ "Об образовании в Российской Федерации",</w:t>
      </w:r>
    </w:p>
    <w:p w:rsidR="00BA0538" w:rsidRPr="0044570B" w:rsidRDefault="00823191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письмом Федеральной службы по надзору в сфере </w:t>
      </w:r>
      <w:hyperlink r:id="rId8" w:tooltip="Защита прав потребителей" w:history="1">
        <w:r w:rsidR="00BA0538"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защиты прав потребителей</w:t>
        </w:r>
      </w:hyperlink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 благополучия человека от 9 </w:t>
      </w:r>
      <w:hyperlink r:id="rId9" w:tooltip="Ноябрь 2012 г." w:history="1">
        <w:r w:rsidR="00BA0538"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ноября 2012</w:t>
        </w:r>
      </w:hyperlink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г. № 01/ «О совершенствовании Федерального государственного </w:t>
      </w:r>
      <w:hyperlink r:id="rId10" w:tooltip="Санитарно-эпидемиологический надзор" w:history="1">
        <w:r w:rsidR="00BA0538"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санитарно-эпидемиологического надзора</w:t>
        </w:r>
      </w:hyperlink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за пребыванием детей в образовательных учреждениях»,</w:t>
      </w:r>
    </w:p>
    <w:p w:rsidR="00BA0538" w:rsidRPr="0044570B" w:rsidRDefault="00823191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письмом Министерства образования Российской Федерации от </w:t>
      </w:r>
      <w:hyperlink r:id="rId11" w:tooltip="28 марта" w:history="1">
        <w:r w:rsidR="00BA0538"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28 марта</w:t>
        </w:r>
      </w:hyperlink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2013 года № ДЛ-65/08 «Об установлении т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ребований к одежде обучающихся».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  Одежда воспитанников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 СанПиН 2.4.7/1.1.1286-03″, утвержденным постановлением Главного государственного санитарного врача Российской Федерации от </w:t>
      </w:r>
      <w:hyperlink r:id="rId12" w:tooltip="17 апреля" w:history="1">
        <w:r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17 апреля</w:t>
        </w:r>
      </w:hyperlink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2003 г. № 51.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1.3. Одежда воспитанников должна соответствовать погоде и месту проведения </w:t>
      </w:r>
      <w:r w:rsidR="00684CA2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образовательной деятельности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температурному режиму в помещении.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1.4.Ответственность за доведение информации до родителей (законных представителей) ребенка и соблюдение пунктов данного Положения возлагается на воспитателей.</w:t>
      </w:r>
    </w:p>
    <w:p w:rsidR="001F4452" w:rsidRPr="0044570B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44570B" w:rsidRDefault="00BA0538" w:rsidP="00F71B9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II.  Цели и задачи</w:t>
      </w:r>
    </w:p>
    <w:p w:rsidR="00BA0538" w:rsidRPr="0044570B" w:rsidRDefault="00BA0538" w:rsidP="00BF7A7D">
      <w:pPr>
        <w:shd w:val="clear" w:color="auto" w:fill="FFFFFF"/>
        <w:spacing w:after="0" w:line="240" w:lineRule="auto"/>
        <w:ind w:firstLine="426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Требования к одежде воспитанников вводятся с целью: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защит</w:t>
      </w:r>
      <w:r w:rsidR="00BF7A7D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воспитанника от различных воздействий окружающей среды: от палящих солнечных лучей и сильных ветров, от холода и дождя, снега и др.;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обеспечения воспитанников удобной, безопасной и эстетичной одеждой в повседневной жизни;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создания для воспитанников психологически комфортных условий в среде сверстников;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устранения признаков социального, имущественного и религиозного различия между воспитанниками ДОУ;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соблюдения </w:t>
      </w:r>
      <w:hyperlink r:id="rId13" w:tooltip="Санитарные нормы" w:history="1">
        <w:r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санитарно-гигиенических норм</w:t>
        </w:r>
      </w:hyperlink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утвержденных СанПиН;</w:t>
      </w:r>
    </w:p>
    <w:p w:rsidR="00BA0538" w:rsidRPr="0044570B" w:rsidRDefault="00BF7A7D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формировани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 воспитанников представлений о культуре одежды как части общей культуры человека;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формировани</w:t>
      </w:r>
      <w:r w:rsidR="00BF7A7D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эстетического и художественного вкуса воспитанников;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воспитани</w:t>
      </w:r>
      <w:r w:rsidR="00BF7A7D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 детей таки</w:t>
      </w:r>
      <w:r w:rsidR="00BF7A7D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качеств, как аккуратность, бережное отношение к своей одежде, чувство вкуса, формирование навыков самообслуживания;</w:t>
      </w:r>
    </w:p>
    <w:p w:rsidR="00BA0538" w:rsidRPr="0044570B" w:rsidRDefault="00BA0538" w:rsidP="00F802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укрепления общего имиджа ДОУ.</w:t>
      </w:r>
    </w:p>
    <w:p w:rsidR="001F4452" w:rsidRPr="0044570B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44570B" w:rsidRDefault="00BA0538" w:rsidP="00F71B9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III.  Единые требования к внешнему виду и одежде воспитанников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3.1. Главные требования к одежде воспитанников ДОУ - гигиеничность, удобство, целесообразность согласно санитарным требованиям.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 </w:t>
      </w:r>
      <w:hyperlink r:id="rId14" w:tooltip="Вентиляция" w:history="1">
        <w:r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вентиляции</w:t>
        </w:r>
      </w:hyperlink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вызывает перегрев тела, усиленное отделение пота, который остается на коже ребенка и может вызвать раздражение.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 Одежда воспитанников подразделяется на:</w:t>
      </w:r>
    </w:p>
    <w:p w:rsidR="00BA0538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повседневную,</w:t>
      </w:r>
    </w:p>
    <w:p w:rsidR="00BA0538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парадную,</w:t>
      </w:r>
    </w:p>
    <w:p w:rsidR="00BA0538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спортивную,</w:t>
      </w:r>
    </w:p>
    <w:p w:rsidR="00823191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плавания,</w:t>
      </w:r>
    </w:p>
    <w:p w:rsidR="00BA0538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одежду для прогулок.</w:t>
      </w:r>
    </w:p>
    <w:p w:rsidR="001F4452" w:rsidRPr="0044570B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44570B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3.5. </w:t>
      </w: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Требования к повседневной одежде.</w:t>
      </w:r>
    </w:p>
    <w:p w:rsidR="00BA0538" w:rsidRPr="0044570B" w:rsidRDefault="00BA0538" w:rsidP="0023031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Повседневная одежда мальчиков и девочек должна быть удобной, не стеснять движения и не вызывать травм.</w:t>
      </w:r>
    </w:p>
    <w:p w:rsidR="00BA0538" w:rsidRPr="0044570B" w:rsidRDefault="00BA0538" w:rsidP="0023031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Мальчики - хлопчатобумажное бельё, </w:t>
      </w:r>
      <w:hyperlink r:id="rId15" w:tooltip="Трикотаж" w:history="1">
        <w:r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трикотажные</w:t>
        </w:r>
      </w:hyperlink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шорты или </w:t>
      </w:r>
      <w:hyperlink r:id="rId16" w:tooltip="Брюки" w:history="1">
        <w:r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брюки</w:t>
        </w:r>
      </w:hyperlink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мальчиковая рубашка, батник, футболка или </w:t>
      </w:r>
      <w:hyperlink r:id="rId17" w:tooltip="Водолаз" w:history="1">
        <w:r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водолазка</w:t>
        </w:r>
      </w:hyperlink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разных цветов, носки, туфли</w:t>
      </w:r>
      <w:r w:rsidR="00965EA0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сандалии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</w:p>
    <w:p w:rsidR="00BA0538" w:rsidRPr="0044570B" w:rsidRDefault="00BA0538" w:rsidP="0023031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босоножки.</w:t>
      </w:r>
    </w:p>
    <w:p w:rsidR="00BA0538" w:rsidRPr="0044570B" w:rsidRDefault="00BA0538" w:rsidP="0023031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BA0538" w:rsidRPr="0044570B" w:rsidRDefault="00BA0538" w:rsidP="0023031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-спинка",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</w:t>
      </w:r>
      <w:r w:rsidR="00F71B93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должен быть и в кармане верхней одежды ребенка, и в карманах одежды, которую ребенок носит в группе.</w:t>
      </w:r>
    </w:p>
    <w:p w:rsidR="001F4452" w:rsidRPr="0044570B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44570B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3.6. </w:t>
      </w: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Требования к парадной одежде.</w:t>
      </w:r>
    </w:p>
    <w:p w:rsidR="00BA0538" w:rsidRPr="0044570B" w:rsidRDefault="00BA0538" w:rsidP="00BF7A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Парадная одежда используется воспитанниками в дни проведения праздников.</w:t>
      </w:r>
    </w:p>
    <w:p w:rsidR="00BA0538" w:rsidRPr="0044570B" w:rsidRDefault="00BA0538" w:rsidP="00BF7A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Мальчики - белая (однотонная) сорочка (рубашка), брюки, белые носки, туф</w:t>
      </w:r>
      <w:r w:rsidR="00965EA0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ли.  Галстук, пиджак, бабочка 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желанию.</w:t>
      </w:r>
    </w:p>
    <w:p w:rsidR="00BA0538" w:rsidRPr="0044570B" w:rsidRDefault="00BA0538" w:rsidP="00BF7A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Девочки -  нарядное платье или светлая блуза любого покроя, жакет, юбка, сарафан, банты, белые гольфы, колготки, туфли.</w:t>
      </w:r>
    </w:p>
    <w:p w:rsidR="001F4452" w:rsidRPr="0044570B" w:rsidRDefault="001F4452" w:rsidP="00BF7A7D">
      <w:pPr>
        <w:shd w:val="clear" w:color="auto" w:fill="FFFFFF"/>
        <w:spacing w:after="0" w:line="240" w:lineRule="auto"/>
        <w:ind w:firstLine="426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44570B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3.7. </w:t>
      </w: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Требования к </w:t>
      </w:r>
      <w:hyperlink r:id="rId18" w:tooltip="Спортивная одежда" w:history="1">
        <w:r w:rsidRPr="0044570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спортивной одежде</w:t>
        </w:r>
      </w:hyperlink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BA0538" w:rsidRPr="0044570B" w:rsidRDefault="00BA0538" w:rsidP="00BF7A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Спортивная одежда используется воспитанниками на </w:t>
      </w:r>
      <w:r w:rsidR="00965EA0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образовательной деятельности по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физической культур</w:t>
      </w:r>
      <w:r w:rsidR="00965EA0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965EA0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гимнастике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шорты тёмного цвета и однотонная футболка</w:t>
      </w:r>
      <w:r w:rsidR="00593E4F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одного цвета для группы</w:t>
      </w:r>
      <w:r w:rsidR="00593E4F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71B93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занятий в зале 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или спортивный костюм, спортивная обувь (кеды, спортивные тапки или кроссовки)</w:t>
      </w:r>
      <w:r w:rsidR="00F71B93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занятий на свежем воздухе.</w:t>
      </w:r>
    </w:p>
    <w:p w:rsidR="00BA0538" w:rsidRPr="0044570B" w:rsidRDefault="00BA0538" w:rsidP="00BF7A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Одежда должна соответствовать погоде </w:t>
      </w:r>
      <w:r w:rsidR="00593E4F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месту проведения физкультурной образовательной деятельности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По решению родителей (законных представителей) воспитанников в группе может вводиться единая спортивная форма.</w:t>
      </w:r>
    </w:p>
    <w:p w:rsidR="00593E4F" w:rsidRPr="0044570B" w:rsidRDefault="00593E4F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0538" w:rsidRPr="0044570B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="00823191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Требования к одежде для прогулок:</w:t>
      </w:r>
    </w:p>
    <w:p w:rsidR="00BA0538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соответствие одежды времени года и температуре воздуха;</w:t>
      </w:r>
    </w:p>
    <w:p w:rsidR="00BA0538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наличие дополнительного комплекта прогулочной одежды;</w:t>
      </w:r>
    </w:p>
    <w:p w:rsidR="00BA0538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одежда воспитанника не должна быть слишком велика и не должна сковывать его движений;</w:t>
      </w:r>
    </w:p>
    <w:p w:rsidR="00BA0538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должна быть максимально удобной, по возрасту, по размеру, по сезону, чтобы удобно было одеваться самому ребёнку;</w:t>
      </w:r>
    </w:p>
    <w:p w:rsidR="00BA0538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завязки и застежки должны быть расположены так, чтобы ребенок мог самостоятельно себя обслужить;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обязательно наличие носового платка и удобные карманы для его хранения на одежде;</w:t>
      </w:r>
    </w:p>
    <w:p w:rsidR="00BA0538" w:rsidRPr="0044570B" w:rsidRDefault="00823191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Symbol" w:eastAsia="Times New Roman" w:hAnsi="Symbol" w:cs="Helvetica"/>
          <w:sz w:val="24"/>
          <w:szCs w:val="24"/>
          <w:bdr w:val="none" w:sz="0" w:space="0" w:color="auto" w:frame="1"/>
          <w:lang w:eastAsia="ru-RU"/>
        </w:rPr>
        <w:t>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 п.), таблетки и др.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Предпочтения.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Молнии и «липучки» (чем пуговицы и шнурки), вязаная манишка (чем шарф), рукавички пришитые к резинке, шапочка-шлем.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Допускается ношение в холодное время года джемперов, свитеров и пуловеров разного цвета.</w:t>
      </w:r>
    </w:p>
    <w:p w:rsidR="001F4452" w:rsidRPr="0044570B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44570B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3.10</w:t>
      </w:r>
      <w:r w:rsidR="00BA053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r w:rsidR="00BA0538"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Требования к обуви.</w:t>
      </w:r>
    </w:p>
    <w:p w:rsidR="00BA0538" w:rsidRPr="0044570B" w:rsidRDefault="00BA0538" w:rsidP="00BF7A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 ребенка должна быть сменная обувь, соответствующая форме и размеру ноги, с достаточно гибкой (но не мягкой) подошвой, на каблуке 1-2 см,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1F4452" w:rsidRPr="0044570B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44570B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</w:t>
      </w:r>
      <w:r w:rsidR="001F4452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Требования к запасной одежде.</w:t>
      </w:r>
    </w:p>
    <w:p w:rsidR="00BA0538" w:rsidRPr="0044570B" w:rsidRDefault="00BA0538" w:rsidP="00BF7A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Необходимо наличие у ребенка запасной одежды в соответствии с сезонным (зимой – варежки, колготки, штаны и т. д., в остальное время – смена белья, одежды). </w:t>
      </w:r>
      <w:r w:rsidR="00887DC8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Запасную одежду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рекомендуется хранить в отдельном мешочке. В группах раннего возраста необходимы 2-3 смены белья и одежды.</w:t>
      </w:r>
    </w:p>
    <w:p w:rsidR="001F4452" w:rsidRPr="0044570B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44570B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</w:t>
      </w:r>
      <w:r w:rsidR="001F4452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Требования к внешнему виду воспитанника.</w:t>
      </w:r>
    </w:p>
    <w:p w:rsidR="00BA0538" w:rsidRPr="0044570B" w:rsidRDefault="00BA0538" w:rsidP="00BF7A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</w:t>
      </w:r>
    </w:p>
    <w:p w:rsidR="00BA0538" w:rsidRPr="0044570B" w:rsidRDefault="00BA0538" w:rsidP="00BF7A7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BF7A7D" w:rsidRPr="0044570B" w:rsidRDefault="00BF7A7D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</w:t>
      </w:r>
      <w:r w:rsidR="001F4452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слишком велика и не сковывала его движений. Р</w:t>
      </w:r>
      <w:r w:rsidR="00A8746E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екомендуется для ребенка в осен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не-зимнее время ношение варежек, а не перчаток.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</w:t>
      </w:r>
      <w:r w:rsidR="001F4452"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При нарушении температурного режима в ДОУ и при иных форс - мажорных обстоятельствах на усмотрение родителей одежда воспитанников может быть многослойной.</w:t>
      </w:r>
    </w:p>
    <w:p w:rsidR="001F4452" w:rsidRPr="0044570B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44570B" w:rsidRDefault="00BA0538" w:rsidP="00F71B9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IV.  Права и обязанности участников образовательного процесса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Воспитанникам запрещается ношение в ДОУ одежды, обуви и аксессуаров с травмирующей фурнитурой, асоциальной символикой.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4.4. Родители (законные представители) имеют право: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4.5. Родители (законные представители) обязаны: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следить за состоянием одежды своего ребенка;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приводить ребёнка в ДОУ в чистой, опрятной и удобной одежде;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соблюдать настоящее Положение.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4.7. Педагог обязан: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выдерживать классический стиль в своей повседневной одежде;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осуществлять ежедневный контроль за внешним видом воспитанников;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действовать в рамках своей компетенции на основании </w:t>
      </w:r>
      <w:hyperlink r:id="rId19" w:tooltip="Должностные инструкции" w:history="1">
        <w:r w:rsidRPr="0044570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должностной инструкции</w:t>
        </w:r>
      </w:hyperlink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F4452" w:rsidRPr="0044570B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44570B" w:rsidRDefault="00BA0538" w:rsidP="00F71B9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V. Заключительные положения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5.1. Контроль за исполнением настоящего Положения осуществляется административным, педагогическим персоналом и родителями (законными представителями) воспитанников.</w:t>
      </w:r>
    </w:p>
    <w:p w:rsidR="00BA0538" w:rsidRPr="0044570B" w:rsidRDefault="00BA0538" w:rsidP="00F71B9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457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5.2. За утерю не промаркированной одежды и обуви администрация и педагоги ДОУ ответственности не несут.</w:t>
      </w:r>
    </w:p>
    <w:p w:rsidR="009F10D4" w:rsidRPr="0044570B" w:rsidRDefault="009F10D4"/>
    <w:sectPr w:rsidR="009F10D4" w:rsidRPr="0044570B" w:rsidSect="00230314">
      <w:headerReference w:type="default" r:id="rId20"/>
      <w:pgSz w:w="11906" w:h="16838"/>
      <w:pgMar w:top="286" w:right="707" w:bottom="1134" w:left="1276" w:header="27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DEF" w:rsidRDefault="00E34DEF" w:rsidP="00230314">
      <w:pPr>
        <w:spacing w:after="0" w:line="240" w:lineRule="auto"/>
      </w:pPr>
      <w:r>
        <w:separator/>
      </w:r>
    </w:p>
  </w:endnote>
  <w:endnote w:type="continuationSeparator" w:id="0">
    <w:p w:rsidR="00E34DEF" w:rsidRDefault="00E34DEF" w:rsidP="0023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DEF" w:rsidRDefault="00E34DEF" w:rsidP="00230314">
      <w:pPr>
        <w:spacing w:after="0" w:line="240" w:lineRule="auto"/>
      </w:pPr>
      <w:r>
        <w:separator/>
      </w:r>
    </w:p>
  </w:footnote>
  <w:footnote w:type="continuationSeparator" w:id="0">
    <w:p w:rsidR="00E34DEF" w:rsidRDefault="00E34DEF" w:rsidP="00230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3788622"/>
      <w:docPartObj>
        <w:docPartGallery w:val="Page Numbers (Top of Page)"/>
        <w:docPartUnique/>
      </w:docPartObj>
    </w:sdtPr>
    <w:sdtContent>
      <w:p w:rsidR="00230314" w:rsidRDefault="005F7B00">
        <w:pPr>
          <w:pStyle w:val="a5"/>
          <w:jc w:val="center"/>
        </w:pPr>
        <w:r>
          <w:fldChar w:fldCharType="begin"/>
        </w:r>
        <w:r w:rsidR="00230314">
          <w:instrText>PAGE   \* MERGEFORMAT</w:instrText>
        </w:r>
        <w:r>
          <w:fldChar w:fldCharType="separate"/>
        </w:r>
        <w:r w:rsidR="006D5A92">
          <w:rPr>
            <w:noProof/>
          </w:rPr>
          <w:t>2</w:t>
        </w:r>
        <w:r>
          <w:fldChar w:fldCharType="end"/>
        </w:r>
      </w:p>
    </w:sdtContent>
  </w:sdt>
  <w:p w:rsidR="00230314" w:rsidRDefault="002303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6BB"/>
    <w:multiLevelType w:val="hybridMultilevel"/>
    <w:tmpl w:val="6BFE6D2C"/>
    <w:lvl w:ilvl="0" w:tplc="C02621AE">
      <w:start w:val="1"/>
      <w:numFmt w:val="bullet"/>
      <w:lvlText w:val=""/>
      <w:lvlJc w:val="left"/>
    </w:lvl>
    <w:lvl w:ilvl="1" w:tplc="6EBA6AC6">
      <w:numFmt w:val="decimal"/>
      <w:lvlText w:val=""/>
      <w:lvlJc w:val="left"/>
    </w:lvl>
    <w:lvl w:ilvl="2" w:tplc="95DE0174">
      <w:numFmt w:val="decimal"/>
      <w:lvlText w:val=""/>
      <w:lvlJc w:val="left"/>
    </w:lvl>
    <w:lvl w:ilvl="3" w:tplc="2B0249D2">
      <w:numFmt w:val="decimal"/>
      <w:lvlText w:val=""/>
      <w:lvlJc w:val="left"/>
    </w:lvl>
    <w:lvl w:ilvl="4" w:tplc="66485C58">
      <w:numFmt w:val="decimal"/>
      <w:lvlText w:val=""/>
      <w:lvlJc w:val="left"/>
    </w:lvl>
    <w:lvl w:ilvl="5" w:tplc="217E237E">
      <w:numFmt w:val="decimal"/>
      <w:lvlText w:val=""/>
      <w:lvlJc w:val="left"/>
    </w:lvl>
    <w:lvl w:ilvl="6" w:tplc="EBE09E34">
      <w:numFmt w:val="decimal"/>
      <w:lvlText w:val=""/>
      <w:lvlJc w:val="left"/>
    </w:lvl>
    <w:lvl w:ilvl="7" w:tplc="A73A0380">
      <w:numFmt w:val="decimal"/>
      <w:lvlText w:val=""/>
      <w:lvlJc w:val="left"/>
    </w:lvl>
    <w:lvl w:ilvl="8" w:tplc="9C9692E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4FB7"/>
    <w:rsid w:val="00025F9C"/>
    <w:rsid w:val="00055B9A"/>
    <w:rsid w:val="001B610C"/>
    <w:rsid w:val="001F4452"/>
    <w:rsid w:val="00221F75"/>
    <w:rsid w:val="00230314"/>
    <w:rsid w:val="002D1CC3"/>
    <w:rsid w:val="0041350F"/>
    <w:rsid w:val="0044570B"/>
    <w:rsid w:val="004F0FA7"/>
    <w:rsid w:val="004F1A84"/>
    <w:rsid w:val="00593E4F"/>
    <w:rsid w:val="005D0E43"/>
    <w:rsid w:val="005F7B00"/>
    <w:rsid w:val="00626B97"/>
    <w:rsid w:val="00684CA2"/>
    <w:rsid w:val="006D5A92"/>
    <w:rsid w:val="00704FB7"/>
    <w:rsid w:val="007204CC"/>
    <w:rsid w:val="00776857"/>
    <w:rsid w:val="007B7DA5"/>
    <w:rsid w:val="00823191"/>
    <w:rsid w:val="00887DC8"/>
    <w:rsid w:val="008B492F"/>
    <w:rsid w:val="00965EA0"/>
    <w:rsid w:val="009F10D4"/>
    <w:rsid w:val="009F4162"/>
    <w:rsid w:val="00A5586D"/>
    <w:rsid w:val="00A8746E"/>
    <w:rsid w:val="00A931A4"/>
    <w:rsid w:val="00AD5EAC"/>
    <w:rsid w:val="00AF6867"/>
    <w:rsid w:val="00B50AF5"/>
    <w:rsid w:val="00BA0538"/>
    <w:rsid w:val="00BF7A7D"/>
    <w:rsid w:val="00C41FE6"/>
    <w:rsid w:val="00CA7156"/>
    <w:rsid w:val="00D3465B"/>
    <w:rsid w:val="00D778B6"/>
    <w:rsid w:val="00E13EA6"/>
    <w:rsid w:val="00E34DEF"/>
    <w:rsid w:val="00F71B93"/>
    <w:rsid w:val="00F80240"/>
    <w:rsid w:val="00F9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586D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586D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314"/>
  </w:style>
  <w:style w:type="paragraph" w:styleId="a7">
    <w:name w:val="footer"/>
    <w:basedOn w:val="a"/>
    <w:link w:val="a8"/>
    <w:uiPriority w:val="99"/>
    <w:unhideWhenUsed/>
    <w:rsid w:val="0023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314"/>
  </w:style>
  <w:style w:type="paragraph" w:styleId="a9">
    <w:name w:val="Balloon Text"/>
    <w:basedOn w:val="a"/>
    <w:link w:val="aa"/>
    <w:uiPriority w:val="99"/>
    <w:semiHidden/>
    <w:unhideWhenUsed/>
    <w:rsid w:val="006D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5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586D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586D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314"/>
  </w:style>
  <w:style w:type="paragraph" w:styleId="a7">
    <w:name w:val="footer"/>
    <w:basedOn w:val="a"/>
    <w:link w:val="a8"/>
    <w:uiPriority w:val="99"/>
    <w:unhideWhenUsed/>
    <w:rsid w:val="0023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3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0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zashita_prav_potrebitelej/" TargetMode="External"/><Relationship Id="rId13" Type="http://schemas.openxmlformats.org/officeDocument/2006/relationships/hyperlink" Target="https://pandia.ru/text/category/sanitarnie_normi/" TargetMode="External"/><Relationship Id="rId18" Type="http://schemas.openxmlformats.org/officeDocument/2006/relationships/hyperlink" Target="https://pandia.ru/text/category/sportivnaya_odezhd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17_aprelya/" TargetMode="External"/><Relationship Id="rId17" Type="http://schemas.openxmlformats.org/officeDocument/2006/relationships/hyperlink" Target="https://pandia.ru/text/category/vodola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bryuki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28_mart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trikotazh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pandia.ru/text/category/sanitarno_yepidemiologicheskij_nadzor/" TargetMode="External"/><Relationship Id="rId19" Type="http://schemas.openxmlformats.org/officeDocument/2006/relationships/hyperlink" Target="https://pandia.ru/text/category/dolzhnostnie_instruktc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noyabrmz_2012_g_/" TargetMode="External"/><Relationship Id="rId14" Type="http://schemas.openxmlformats.org/officeDocument/2006/relationships/hyperlink" Target="https://pandia.ru/text/category/ventilyatciy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2020-07-25T13:46:00Z</cp:lastPrinted>
  <dcterms:created xsi:type="dcterms:W3CDTF">2020-05-08T05:02:00Z</dcterms:created>
  <dcterms:modified xsi:type="dcterms:W3CDTF">2020-07-25T13:48:00Z</dcterms:modified>
</cp:coreProperties>
</file>